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886"/>
        <w:tblW w:w="10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"/>
        <w:gridCol w:w="1842"/>
        <w:gridCol w:w="2268"/>
        <w:gridCol w:w="2232"/>
        <w:gridCol w:w="3580"/>
        <w:tblGridChange w:id="0">
          <w:tblGrid>
            <w:gridCol w:w="883"/>
            <w:gridCol w:w="1842"/>
            <w:gridCol w:w="2268"/>
            <w:gridCol w:w="2232"/>
            <w:gridCol w:w="3580"/>
          </w:tblGrid>
        </w:tblGridChange>
      </w:tblGrid>
      <w:tr>
        <w:trPr>
          <w:cantSplit w:val="0"/>
          <w:trHeight w:val="825.1801757812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309" w:lineRule="auto"/>
              <w:ind w:left="107" w:right="8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8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 OF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09" w:lineRule="auto"/>
              <w:ind w:left="231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STUDENTS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2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 OF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09" w:lineRule="auto"/>
              <w:ind w:left="224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PASSED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59" w:right="14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59" w:right="14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2024-25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98.65%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98.46%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</w:rPr>
        <w:drawing>
          <wp:inline distB="0" distT="0" distL="0" distR="0">
            <wp:extent cx="1452914" cy="602672"/>
            <wp:effectExtent b="0" l="0" r="0" t="0"/>
            <wp:docPr id="183168179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914" cy="602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LAST THREE YEAR’S RESULT</w:t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CLASS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410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7410"/>
        </w:tabs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CLASS XII</w:t>
      </w:r>
    </w:p>
    <w:p w:rsidR="00000000" w:rsidDel="00000000" w:rsidP="00000000" w:rsidRDefault="00000000" w:rsidRPr="00000000" w14:paraId="00000021">
      <w:pPr>
        <w:tabs>
          <w:tab w:val="left" w:leader="none" w:pos="7410"/>
        </w:tabs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"/>
        <w:gridCol w:w="1842"/>
        <w:gridCol w:w="2268"/>
        <w:gridCol w:w="2281"/>
        <w:gridCol w:w="3531"/>
        <w:tblGridChange w:id="0">
          <w:tblGrid>
            <w:gridCol w:w="883"/>
            <w:gridCol w:w="1842"/>
            <w:gridCol w:w="2268"/>
            <w:gridCol w:w="2281"/>
            <w:gridCol w:w="3531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309" w:lineRule="auto"/>
              <w:ind w:left="107" w:right="8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8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 OF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09" w:lineRule="auto"/>
              <w:ind w:left="231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STUDENTS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2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 OF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09" w:lineRule="auto"/>
              <w:ind w:left="224" w:right="21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PASSED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59" w:right="14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59" w:right="149" w:firstLine="0"/>
              <w:jc w:val="center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2024-25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86.67%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94.74%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123" w:lineRule="auto"/>
              <w:ind w:left="11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123" w:lineRule="auto"/>
              <w:ind w:lef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123" w:lineRule="auto"/>
              <w:ind w:left="10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123" w:lineRule="auto"/>
              <w:ind w:left="10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76.19%</w:t>
            </w:r>
          </w:p>
        </w:tc>
      </w:tr>
    </w:tbl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uiPriority w:val="1"/>
    <w:qFormat w:val="1"/>
    <w:rsid w:val="00414D78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14D78"/>
    <w:pPr>
      <w:keepNext w:val="1"/>
      <w:keepLines w:val="1"/>
      <w:widowControl w:val="1"/>
      <w:autoSpaceDE w:val="1"/>
      <w:autoSpaceDN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14D78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val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14D7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14D7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14D7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14D7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14D7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14D7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14D7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14D7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14D7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14D78"/>
    <w:pPr>
      <w:widowControl w:val="1"/>
      <w:autoSpaceDE w:val="1"/>
      <w:autoSpaceDN w:val="1"/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IN"/>
    </w:rPr>
  </w:style>
  <w:style w:type="character" w:styleId="TitleChar" w:customStyle="1">
    <w:name w:val="Title Char"/>
    <w:basedOn w:val="DefaultParagraphFont"/>
    <w:link w:val="Title"/>
    <w:uiPriority w:val="10"/>
    <w:rsid w:val="00414D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14D78"/>
    <w:pPr>
      <w:widowControl w:val="1"/>
      <w:numPr>
        <w:ilvl w:val="1"/>
      </w:numPr>
      <w:autoSpaceDE w:val="1"/>
      <w:autoSpaceDN w:val="1"/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val="en-IN"/>
    </w:rPr>
  </w:style>
  <w:style w:type="character" w:styleId="SubtitleChar" w:customStyle="1">
    <w:name w:val="Subtitle Char"/>
    <w:basedOn w:val="DefaultParagraphFont"/>
    <w:link w:val="Subtitle"/>
    <w:uiPriority w:val="11"/>
    <w:rsid w:val="00414D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14D78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val="en-IN"/>
    </w:rPr>
  </w:style>
  <w:style w:type="character" w:styleId="QuoteChar" w:customStyle="1">
    <w:name w:val="Quote Char"/>
    <w:basedOn w:val="DefaultParagraphFont"/>
    <w:link w:val="Quote"/>
    <w:uiPriority w:val="29"/>
    <w:rsid w:val="00414D7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14D78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en-IN"/>
    </w:rPr>
  </w:style>
  <w:style w:type="character" w:styleId="IntenseEmphasis">
    <w:name w:val="Intense Emphasis"/>
    <w:basedOn w:val="DefaultParagraphFont"/>
    <w:uiPriority w:val="21"/>
    <w:qFormat w:val="1"/>
    <w:rsid w:val="00414D7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14D78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val="en-IN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4D7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14D78"/>
    <w:rPr>
      <w:b w:val="1"/>
      <w:bCs w:val="1"/>
      <w:smallCaps w:val="1"/>
      <w:color w:val="0f4761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14D78"/>
    <w:pPr>
      <w:spacing w:before="123"/>
      <w:ind w:left="107"/>
    </w:p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UFWd67Hj5GgLmjh3q2qb9+9Zg==">CgMxLjA4AHIhMUJQQ1hwTlEzUWpFN3dUVWs0VnllZ3BIWURyeGtMNWpK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2025-05-19T05:10:00Z</dcterms:created>
  <dc:creator>Neha Mathur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7453285e-d512-43b4-b368-374dd2d2bf45</vt:lpwstr>
  </property>
</Properties>
</file>